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E0D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  <w:sz w:val="28"/>
          <w:szCs w:val="28"/>
        </w:rPr>
        <w:t>개인정보처리방침</w:t>
      </w:r>
    </w:p>
    <w:p w14:paraId="1C4A3FCB" w14:textId="77777777" w:rsidR="006B455E" w:rsidRPr="006B455E" w:rsidRDefault="006B455E" w:rsidP="006B455E">
      <w:pPr>
        <w:pStyle w:val="a3"/>
        <w:rPr>
          <w:spacing w:val="-10"/>
          <w:w w:val="95"/>
          <w:position w:val="1"/>
          <w:sz w:val="28"/>
          <w:szCs w:val="28"/>
        </w:rPr>
      </w:pPr>
    </w:p>
    <w:p w14:paraId="677E04C4" w14:textId="77777777" w:rsidR="006B455E" w:rsidRDefault="006B455E" w:rsidP="006B455E">
      <w:pPr>
        <w:pStyle w:val="a3"/>
        <w:rPr>
          <w:spacing w:val="-10"/>
          <w:w w:val="95"/>
          <w:position w:val="1"/>
          <w:sz w:val="16"/>
          <w:szCs w:val="16"/>
        </w:rPr>
      </w:pPr>
    </w:p>
    <w:p w14:paraId="6889D1FB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&lt;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브리티시인터내셔널 </w:t>
      </w:r>
      <w:r>
        <w:rPr>
          <w:rFonts w:eastAsia="함초롬바탕"/>
          <w:spacing w:val="-10"/>
          <w:w w:val="95"/>
          <w:position w:val="1"/>
        </w:rPr>
        <w:t>&gt;('https://biventures.kr/'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이하 </w:t>
      </w:r>
      <w:r>
        <w:rPr>
          <w:rFonts w:eastAsia="함초롬바탕"/>
          <w:spacing w:val="-10"/>
          <w:w w:val="95"/>
          <w:position w:val="1"/>
        </w:rPr>
        <w:t>'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마이스코어</w:t>
      </w:r>
      <w:r>
        <w:rPr>
          <w:rFonts w:eastAsia="함초롬바탕"/>
          <w:spacing w:val="-10"/>
          <w:w w:val="95"/>
          <w:position w:val="1"/>
        </w:rPr>
        <w:t xml:space="preserve">')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은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는</w:t>
      </w:r>
      <w:r>
        <w:rPr>
          <w:rFonts w:eastAsia="함초롬바탕"/>
          <w:spacing w:val="-10"/>
          <w:w w:val="95"/>
          <w:position w:val="1"/>
        </w:rPr>
        <w:t xml:space="preserve">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「개인정보 보호법」 제</w:t>
      </w:r>
      <w:r>
        <w:rPr>
          <w:rFonts w:eastAsia="함초롬바탕"/>
          <w:spacing w:val="-10"/>
          <w:w w:val="95"/>
          <w:position w:val="1"/>
        </w:rPr>
        <w:t>30</w:t>
      </w:r>
    </w:p>
    <w:p w14:paraId="0A4970EA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3E7D759C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조에 따라 정보주체의 개인정보를 보호하고 이와 관련한 고충을 신속하고 원활하게 처리할 수 있도록</w:t>
      </w:r>
    </w:p>
    <w:p w14:paraId="6E15A8C7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4FF8C298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하기 위하여 다음과 같이 개인정보 처리방침을 수립</w:t>
      </w:r>
      <w:r>
        <w:rPr>
          <w:rFonts w:eastAsia="함초롬바탕"/>
          <w:spacing w:val="-10"/>
          <w:w w:val="95"/>
          <w:position w:val="1"/>
        </w:rPr>
        <w:t>·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공개합니다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154E1511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F8AEA77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3F51C766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3F5B6ABF" w14:textId="77777777" w:rsidR="006B455E" w:rsidRDefault="006B455E" w:rsidP="006B455E">
      <w:pPr>
        <w:pStyle w:val="a3"/>
        <w:rPr>
          <w:spacing w:val="-10"/>
          <w:w w:val="95"/>
          <w:sz w:val="4"/>
          <w:szCs w:val="4"/>
        </w:rPr>
      </w:pPr>
    </w:p>
    <w:p w14:paraId="311B014C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제1조(개인정보의 처리목적)</w:t>
      </w:r>
    </w:p>
    <w:p w14:paraId="740D8744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60B208E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33ECD44F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&lt; 브리티시인터내셔널 &gt;(이)가 개인정보 보호법 제32조에 따라 등록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․</w:t>
      </w: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공개하는 개인정보파일의 처리목적은</w:t>
      </w:r>
    </w:p>
    <w:p w14:paraId="1F99A3AF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642920E7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다음과 같습니다.</w:t>
      </w:r>
    </w:p>
    <w:p w14:paraId="18E01DD4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8E514AC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3756EF57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D28A2D1" w14:textId="77777777" w:rsidR="006B455E" w:rsidRDefault="006B455E" w:rsidP="006B455E">
      <w:pPr>
        <w:pStyle w:val="a3"/>
        <w:rPr>
          <w:spacing w:val="-10"/>
          <w:w w:val="95"/>
          <w:sz w:val="4"/>
          <w:szCs w:val="4"/>
        </w:rPr>
      </w:pPr>
    </w:p>
    <w:p w14:paraId="3AFAE6F8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1. 개인정보 파일명 : 구매정보</w:t>
      </w:r>
    </w:p>
    <w:p w14:paraId="467B9707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0E5DC6B5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개인정보의 처리목적 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이메일</w:t>
      </w:r>
    </w:p>
    <w:p w14:paraId="3E9CB517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1CDC1B0F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수집방법 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인앱 결제를 통한 스토어 계정 정보 수집</w:t>
      </w:r>
    </w:p>
    <w:p w14:paraId="4306D0E9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778958E7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보유근거 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서비스의 원활한 사용</w:t>
      </w:r>
    </w:p>
    <w:p w14:paraId="6B248316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72C5D5DB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보유기간 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지체없이 파기</w:t>
      </w:r>
    </w:p>
    <w:p w14:paraId="2AAA1DEF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5B4B188A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관련법령 </w:t>
      </w:r>
      <w:r>
        <w:rPr>
          <w:rFonts w:eastAsia="함초롬바탕"/>
          <w:spacing w:val="-10"/>
          <w:w w:val="95"/>
          <w:position w:val="1"/>
        </w:rPr>
        <w:t>:</w:t>
      </w:r>
    </w:p>
    <w:p w14:paraId="6AF9413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7748E2ED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236A498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55536DB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71264F04" w14:textId="77777777" w:rsidR="006B455E" w:rsidRDefault="006B455E" w:rsidP="006B455E">
      <w:pPr>
        <w:pStyle w:val="a3"/>
        <w:rPr>
          <w:spacing w:val="-10"/>
          <w:w w:val="95"/>
          <w:position w:val="1"/>
          <w:sz w:val="16"/>
          <w:szCs w:val="16"/>
        </w:rPr>
      </w:pPr>
    </w:p>
    <w:p w14:paraId="65B23606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제2조(개인정보의 제3자 제공)</w:t>
      </w:r>
    </w:p>
    <w:p w14:paraId="00CF81D7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33B4B9AC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3743C78A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lastRenderedPageBreak/>
        <w:t xml:space="preserve">① </w:t>
      </w:r>
      <w:r>
        <w:rPr>
          <w:rFonts w:eastAsia="함초롬바탕"/>
          <w:spacing w:val="-10"/>
          <w:w w:val="95"/>
          <w:position w:val="1"/>
        </w:rPr>
        <w:t xml:space="preserve">&lt;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브리티시인터내셔널 </w:t>
      </w:r>
      <w:r>
        <w:rPr>
          <w:rFonts w:eastAsia="함초롬바탕"/>
          <w:spacing w:val="-10"/>
          <w:w w:val="95"/>
          <w:position w:val="1"/>
        </w:rPr>
        <w:t>&gt;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은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는</w:t>
      </w:r>
      <w:r>
        <w:rPr>
          <w:rFonts w:eastAsia="함초롬바탕"/>
          <w:spacing w:val="-10"/>
          <w:w w:val="95"/>
          <w:position w:val="1"/>
        </w:rPr>
        <w:t xml:space="preserve">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개인정보를 제</w:t>
      </w:r>
      <w:r>
        <w:rPr>
          <w:rFonts w:eastAsia="함초롬바탕"/>
          <w:spacing w:val="-10"/>
          <w:w w:val="95"/>
          <w:position w:val="1"/>
        </w:rPr>
        <w:t>1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조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개인정보의 처리 목적</w:t>
      </w:r>
      <w:r>
        <w:rPr>
          <w:rFonts w:eastAsia="함초롬바탕"/>
          <w:spacing w:val="-10"/>
          <w:w w:val="95"/>
          <w:position w:val="1"/>
        </w:rPr>
        <w:t>)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에서 명시한 범위 내에서만 처리</w:t>
      </w:r>
    </w:p>
    <w:p w14:paraId="3E4AC61F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559F7245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하며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정보주체의 동의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법률의 특별한 규정 등 「개인정보 보호법」 제</w:t>
      </w:r>
      <w:r>
        <w:rPr>
          <w:rFonts w:eastAsia="함초롬바탕"/>
          <w:spacing w:val="-10"/>
          <w:w w:val="95"/>
          <w:position w:val="1"/>
        </w:rPr>
        <w:t>17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조 및 제</w:t>
      </w:r>
      <w:r>
        <w:rPr>
          <w:rFonts w:eastAsia="함초롬바탕"/>
          <w:spacing w:val="-10"/>
          <w:w w:val="95"/>
          <w:position w:val="1"/>
        </w:rPr>
        <w:t>18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조에 해당하는 경우</w:t>
      </w:r>
    </w:p>
    <w:p w14:paraId="60EFA731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64EDF2BE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에만 개인정보를 제</w:t>
      </w:r>
      <w:r>
        <w:rPr>
          <w:rFonts w:eastAsia="함초롬바탕"/>
          <w:spacing w:val="-10"/>
          <w:w w:val="95"/>
          <w:position w:val="1"/>
        </w:rPr>
        <w:t>3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자에게 제공합니다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17864B1A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5FBE363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7B4F169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4239A72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4E8C263" w14:textId="77777777" w:rsidR="006B455E" w:rsidRDefault="006B455E" w:rsidP="006B455E">
      <w:pPr>
        <w:pStyle w:val="a3"/>
        <w:rPr>
          <w:spacing w:val="-10"/>
          <w:w w:val="95"/>
          <w:position w:val="1"/>
          <w:sz w:val="12"/>
          <w:szCs w:val="12"/>
        </w:rPr>
      </w:pPr>
    </w:p>
    <w:p w14:paraId="70760191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② </w:t>
      </w:r>
      <w:r>
        <w:rPr>
          <w:rFonts w:eastAsia="함초롬바탕"/>
          <w:spacing w:val="-10"/>
          <w:w w:val="95"/>
          <w:position w:val="1"/>
        </w:rPr>
        <w:t xml:space="preserve">&lt;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브리티시인터내셔널 </w:t>
      </w:r>
      <w:r>
        <w:rPr>
          <w:rFonts w:eastAsia="함초롬바탕"/>
          <w:spacing w:val="-10"/>
          <w:w w:val="95"/>
          <w:position w:val="1"/>
        </w:rPr>
        <w:t>&gt;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은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는</w:t>
      </w:r>
      <w:r>
        <w:rPr>
          <w:rFonts w:eastAsia="함초롬바탕"/>
          <w:spacing w:val="-10"/>
          <w:w w:val="95"/>
          <w:position w:val="1"/>
        </w:rPr>
        <w:t xml:space="preserve">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다음과 같이 개인정보를 제</w:t>
      </w:r>
      <w:r>
        <w:rPr>
          <w:rFonts w:eastAsia="함초롬바탕"/>
          <w:spacing w:val="-10"/>
          <w:w w:val="95"/>
          <w:position w:val="1"/>
        </w:rPr>
        <w:t>3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자에게 제공하고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7A26FAF4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4765668" w14:textId="77777777" w:rsidR="006B455E" w:rsidRDefault="006B455E" w:rsidP="006B455E">
      <w:pPr>
        <w:pStyle w:val="a3"/>
        <w:rPr>
          <w:spacing w:val="-10"/>
          <w:w w:val="95"/>
          <w:position w:val="1"/>
          <w:sz w:val="18"/>
          <w:szCs w:val="18"/>
        </w:rPr>
      </w:pPr>
    </w:p>
    <w:p w14:paraId="0ADD9FB0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1. &lt;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구글 </w:t>
      </w:r>
      <w:r>
        <w:rPr>
          <w:rFonts w:eastAsia="함초롬바탕"/>
          <w:spacing w:val="-10"/>
          <w:w w:val="95"/>
          <w:position w:val="1"/>
        </w:rPr>
        <w:t>(Google) &gt;</w:t>
      </w:r>
    </w:p>
    <w:p w14:paraId="7343D67C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0C88520E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개인정보를 제공받는 자 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구글 </w:t>
      </w:r>
      <w:r>
        <w:rPr>
          <w:rFonts w:eastAsia="함초롬바탕"/>
          <w:spacing w:val="-10"/>
          <w:w w:val="95"/>
          <w:position w:val="1"/>
        </w:rPr>
        <w:t>(Google)</w:t>
      </w:r>
    </w:p>
    <w:p w14:paraId="64C09210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4AB06BBE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제공받는 자의 개인정보 이용목적 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이메일</w:t>
      </w:r>
    </w:p>
    <w:p w14:paraId="6D22427E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565DE03F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제공받는 자의 보유</w:t>
      </w:r>
      <w:r>
        <w:rPr>
          <w:rFonts w:eastAsia="함초롬바탕"/>
          <w:spacing w:val="-10"/>
          <w:w w:val="95"/>
          <w:position w:val="1"/>
        </w:rPr>
        <w:t>.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이용기간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지체없이 파기</w:t>
      </w:r>
    </w:p>
    <w:p w14:paraId="6A70B01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02169EF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CE9B30B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C866FD5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5C7D2780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86153A2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58D24A89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6825E10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25F3BB2" w14:textId="77777777" w:rsidR="006B455E" w:rsidRDefault="006B455E" w:rsidP="006B455E">
      <w:pPr>
        <w:pStyle w:val="a3"/>
        <w:rPr>
          <w:spacing w:val="-10"/>
          <w:w w:val="95"/>
          <w:position w:val="1"/>
          <w:sz w:val="16"/>
          <w:szCs w:val="16"/>
        </w:rPr>
      </w:pPr>
    </w:p>
    <w:p w14:paraId="3A81D1C3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제3조(정보주체와 법정대리인의 권리·의무 및 그 행사방법)</w:t>
      </w:r>
    </w:p>
    <w:p w14:paraId="2159053A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6F2A3E4F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① 정보주체는 브리티시인터내셔널에 대해 언제든지 개인정보 열람</w:t>
      </w:r>
      <w:r>
        <w:rPr>
          <w:rFonts w:eastAsia="함초롬바탕"/>
          <w:spacing w:val="-10"/>
          <w:w w:val="95"/>
          <w:position w:val="1"/>
        </w:rPr>
        <w:t>·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정정</w:t>
      </w:r>
      <w:r>
        <w:rPr>
          <w:rFonts w:eastAsia="함초롬바탕"/>
          <w:spacing w:val="-10"/>
          <w:w w:val="95"/>
          <w:position w:val="1"/>
        </w:rPr>
        <w:t>·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삭제</w:t>
      </w:r>
      <w:r>
        <w:rPr>
          <w:rFonts w:eastAsia="함초롬바탕"/>
          <w:spacing w:val="-10"/>
          <w:w w:val="95"/>
          <w:position w:val="1"/>
        </w:rPr>
        <w:t>·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처리정지 요구 등의 권리를 행</w:t>
      </w:r>
    </w:p>
    <w:p w14:paraId="42A55E66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5D235914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사할 수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301D2EE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A9E320E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51F33BDF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② 제</w:t>
      </w:r>
      <w:r>
        <w:rPr>
          <w:rFonts w:eastAsia="함초롬바탕"/>
          <w:spacing w:val="-10"/>
          <w:w w:val="95"/>
          <w:position w:val="1"/>
        </w:rPr>
        <w:t>1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항에 따른 권리 행사는 브리티시인터내셔널에 대해 「개인정보 보호법」 시행령 제</w:t>
      </w:r>
      <w:r>
        <w:rPr>
          <w:rFonts w:eastAsia="함초롬바탕"/>
          <w:spacing w:val="-10"/>
          <w:w w:val="95"/>
          <w:position w:val="1"/>
        </w:rPr>
        <w:t>41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조제</w:t>
      </w:r>
      <w:r>
        <w:rPr>
          <w:rFonts w:eastAsia="함초롬바탕"/>
          <w:spacing w:val="-10"/>
          <w:w w:val="95"/>
          <w:position w:val="1"/>
        </w:rPr>
        <w:t>1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항에 따라 서</w:t>
      </w:r>
    </w:p>
    <w:p w14:paraId="7B4CAC5B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477D10CD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면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전자우편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모사전송</w:t>
      </w:r>
      <w:r>
        <w:rPr>
          <w:rFonts w:eastAsia="함초롬바탕"/>
          <w:spacing w:val="-10"/>
          <w:w w:val="95"/>
          <w:position w:val="1"/>
        </w:rPr>
        <w:t xml:space="preserve">(FAX)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등을 통하여 하실 수 있으며 브리티시인터내셔널은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는</w:t>
      </w:r>
      <w:r>
        <w:rPr>
          <w:rFonts w:eastAsia="함초롬바탕"/>
          <w:spacing w:val="-10"/>
          <w:w w:val="95"/>
          <w:position w:val="1"/>
        </w:rPr>
        <w:t xml:space="preserve">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이에 대해 지체 없이 조</w:t>
      </w:r>
    </w:p>
    <w:p w14:paraId="23FA5820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56137A52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치하겠습니다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44488C8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E450B96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29DA57D4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lastRenderedPageBreak/>
        <w:t>③ 제</w:t>
      </w:r>
      <w:r>
        <w:rPr>
          <w:rFonts w:eastAsia="함초롬바탕"/>
          <w:spacing w:val="-10"/>
          <w:w w:val="95"/>
          <w:position w:val="1"/>
        </w:rPr>
        <w:t>1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항에 따른 권리 행사는 정보주체의 법정대리인이나 위임을 받은 자 등 대리인을 통하여 하실 수</w:t>
      </w:r>
    </w:p>
    <w:p w14:paraId="38682DCB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0FB18D0E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있습니다</w:t>
      </w:r>
      <w:r>
        <w:rPr>
          <w:rFonts w:eastAsia="함초롬바탕"/>
          <w:spacing w:val="-10"/>
          <w:w w:val="95"/>
          <w:position w:val="1"/>
        </w:rPr>
        <w:t>.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이 경우 </w:t>
      </w:r>
      <w:r>
        <w:rPr>
          <w:rFonts w:eastAsia="함초롬바탕"/>
          <w:spacing w:val="-10"/>
          <w:w w:val="95"/>
          <w:position w:val="1"/>
        </w:rPr>
        <w:t>“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 처리 방법에 관한 고시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제</w:t>
      </w:r>
      <w:r>
        <w:rPr>
          <w:rFonts w:eastAsia="함초롬바탕"/>
          <w:spacing w:val="-10"/>
          <w:w w:val="95"/>
          <w:position w:val="1"/>
        </w:rPr>
        <w:t>2020-7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호</w:t>
      </w:r>
      <w:r>
        <w:rPr>
          <w:rFonts w:eastAsia="함초롬바탕"/>
          <w:spacing w:val="-10"/>
          <w:w w:val="95"/>
          <w:position w:val="1"/>
        </w:rPr>
        <w:t>)</w:t>
      </w:r>
      <w:r>
        <w:rPr>
          <w:rFonts w:eastAsia="함초롬바탕"/>
          <w:spacing w:val="-10"/>
          <w:w w:val="95"/>
          <w:position w:val="1"/>
        </w:rPr>
        <w:t>”</w:t>
      </w:r>
      <w:r>
        <w:rPr>
          <w:rFonts w:eastAsia="함초롬바탕"/>
          <w:spacing w:val="-10"/>
          <w:w w:val="95"/>
          <w:position w:val="1"/>
        </w:rPr>
        <w:t xml:space="preserve">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별지 제</w:t>
      </w:r>
      <w:r>
        <w:rPr>
          <w:rFonts w:eastAsia="함초롬바탕"/>
          <w:spacing w:val="-10"/>
          <w:w w:val="95"/>
          <w:position w:val="1"/>
        </w:rPr>
        <w:t>11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호 서식에 따른 위임장을</w:t>
      </w:r>
    </w:p>
    <w:p w14:paraId="297D106E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3DEC043C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제출하셔야 합니다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226B3516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5E044D1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07BCC5C5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④ 개인정보 열람 및 처리정지 요구는 「개인정보 보호법」 제</w:t>
      </w:r>
      <w:r>
        <w:rPr>
          <w:rFonts w:eastAsia="함초롬바탕"/>
          <w:spacing w:val="-10"/>
          <w:w w:val="95"/>
          <w:position w:val="1"/>
        </w:rPr>
        <w:t>35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조 제</w:t>
      </w:r>
      <w:r>
        <w:rPr>
          <w:rFonts w:eastAsia="함초롬바탕"/>
          <w:spacing w:val="-10"/>
          <w:w w:val="95"/>
          <w:position w:val="1"/>
        </w:rPr>
        <w:t>4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항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제</w:t>
      </w:r>
      <w:r>
        <w:rPr>
          <w:rFonts w:eastAsia="함초롬바탕"/>
          <w:spacing w:val="-10"/>
          <w:w w:val="95"/>
          <w:position w:val="1"/>
        </w:rPr>
        <w:t>37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조 제</w:t>
      </w:r>
      <w:r>
        <w:rPr>
          <w:rFonts w:eastAsia="함초롬바탕"/>
          <w:spacing w:val="-10"/>
          <w:w w:val="95"/>
          <w:position w:val="1"/>
        </w:rPr>
        <w:t>2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항에 의하여 정보</w:t>
      </w:r>
    </w:p>
    <w:p w14:paraId="6FFBC0C0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281E69B5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주체의 권리가 제한 될 수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31CA0438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E10AC6A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50B330B4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⑤ 개인정보의 정정 및 삭제 요구는 다른 법령에서 그 개인정보가 수집 대상으로 명시되어 있는 경우</w:t>
      </w:r>
    </w:p>
    <w:p w14:paraId="05604D33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5A7E4EE7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에는 그 삭제를 요구할 수 없습니다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3AA5E8A8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9DB4EB9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3D67D2F1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⑥ 브리티시인터내셔널은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는</w:t>
      </w:r>
      <w:r>
        <w:rPr>
          <w:rFonts w:eastAsia="함초롬바탕"/>
          <w:spacing w:val="-10"/>
          <w:w w:val="95"/>
          <w:position w:val="1"/>
        </w:rPr>
        <w:t xml:space="preserve">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정보주체 권리에 따른 열람의 요구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정정</w:t>
      </w:r>
      <w:r>
        <w:rPr>
          <w:rFonts w:eastAsia="함초롬바탕"/>
          <w:spacing w:val="-10"/>
          <w:w w:val="95"/>
          <w:position w:val="1"/>
        </w:rPr>
        <w:t>·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삭제의 요구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처리정지의 요구 시 열람</w:t>
      </w:r>
    </w:p>
    <w:p w14:paraId="5314492E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4C485D8D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등 요구를 한 자가 본인이거나 정당한 대리인인지를 확인합니다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0F39BD06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351537A4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A046BB8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6A51CDA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750BB13" w14:textId="77777777" w:rsidR="006B455E" w:rsidRDefault="006B455E" w:rsidP="006B455E">
      <w:pPr>
        <w:pStyle w:val="a3"/>
        <w:rPr>
          <w:spacing w:val="-10"/>
          <w:w w:val="95"/>
          <w:position w:val="1"/>
          <w:sz w:val="12"/>
          <w:szCs w:val="12"/>
        </w:rPr>
      </w:pPr>
    </w:p>
    <w:p w14:paraId="1F25A69D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제4조(처리하는 개인정보의 항목 작성)</w:t>
      </w:r>
    </w:p>
    <w:p w14:paraId="02759F4B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756CB3F2" w14:textId="77777777" w:rsidR="006B455E" w:rsidRDefault="006B455E" w:rsidP="006B455E">
      <w:pPr>
        <w:pStyle w:val="a3"/>
        <w:rPr>
          <w:spacing w:val="-10"/>
          <w:w w:val="95"/>
          <w:position w:val="1"/>
          <w:sz w:val="18"/>
          <w:szCs w:val="18"/>
        </w:rPr>
      </w:pPr>
    </w:p>
    <w:p w14:paraId="6640317E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① </w:t>
      </w:r>
      <w:r>
        <w:rPr>
          <w:rFonts w:eastAsia="함초롬바탕"/>
          <w:spacing w:val="-10"/>
          <w:w w:val="95"/>
          <w:position w:val="1"/>
        </w:rPr>
        <w:t xml:space="preserve">&lt;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브리티시인터내셔널 </w:t>
      </w:r>
      <w:r>
        <w:rPr>
          <w:rFonts w:eastAsia="함초롬바탕"/>
          <w:spacing w:val="-10"/>
          <w:w w:val="95"/>
          <w:position w:val="1"/>
        </w:rPr>
        <w:t>&gt;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은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는</w:t>
      </w:r>
      <w:r>
        <w:rPr>
          <w:rFonts w:eastAsia="함초롬바탕"/>
          <w:spacing w:val="-10"/>
          <w:w w:val="95"/>
          <w:position w:val="1"/>
        </w:rPr>
        <w:t xml:space="preserve">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다음의 개인정보 항목을 처리하고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47B792CD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887AF1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3855FA46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556F2A3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4B46C0F" w14:textId="77777777" w:rsidR="006B455E" w:rsidRDefault="006B455E" w:rsidP="006B455E">
      <w:pPr>
        <w:pStyle w:val="a3"/>
        <w:rPr>
          <w:spacing w:val="-10"/>
          <w:w w:val="95"/>
          <w:position w:val="1"/>
          <w:sz w:val="16"/>
          <w:szCs w:val="16"/>
        </w:rPr>
      </w:pPr>
    </w:p>
    <w:p w14:paraId="38A245A1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1&lt;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구매정보 </w:t>
      </w:r>
      <w:r>
        <w:rPr>
          <w:rFonts w:eastAsia="함초롬바탕"/>
          <w:spacing w:val="-10"/>
          <w:w w:val="95"/>
          <w:position w:val="1"/>
        </w:rPr>
        <w:t>&gt;</w:t>
      </w:r>
    </w:p>
    <w:p w14:paraId="44560495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32FAB2D4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필수항목 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이메일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로그인</w:t>
      </w:r>
      <w:r>
        <w:rPr>
          <w:rFonts w:eastAsia="함초롬바탕"/>
          <w:spacing w:val="-10"/>
          <w:w w:val="95"/>
          <w:position w:val="1"/>
        </w:rPr>
        <w:t xml:space="preserve">ID,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성별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생년월일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이름</w:t>
      </w:r>
    </w:p>
    <w:p w14:paraId="56AB3BAB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021CE1FF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선택항목 </w:t>
      </w:r>
      <w:r>
        <w:rPr>
          <w:rFonts w:eastAsia="함초롬바탕"/>
          <w:spacing w:val="-10"/>
          <w:w w:val="95"/>
          <w:position w:val="1"/>
        </w:rPr>
        <w:t>:</w:t>
      </w:r>
    </w:p>
    <w:p w14:paraId="2916A311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47A9C31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EC6EC8D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06DB484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BB2F6E2" w14:textId="77777777" w:rsidR="006B455E" w:rsidRDefault="006B455E" w:rsidP="006B455E">
      <w:pPr>
        <w:pStyle w:val="a3"/>
        <w:rPr>
          <w:spacing w:val="-10"/>
          <w:w w:val="95"/>
          <w:position w:val="1"/>
          <w:sz w:val="16"/>
          <w:szCs w:val="16"/>
        </w:rPr>
      </w:pPr>
    </w:p>
    <w:p w14:paraId="2BB60828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제5조(개인정보의 파기)</w:t>
      </w:r>
    </w:p>
    <w:p w14:paraId="0163A806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7319836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74A94BFF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DD56F06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2010F68C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① </w:t>
      </w:r>
      <w:r>
        <w:rPr>
          <w:rFonts w:eastAsia="함초롬바탕"/>
          <w:spacing w:val="-10"/>
          <w:w w:val="95"/>
          <w:position w:val="1"/>
        </w:rPr>
        <w:t xml:space="preserve">&lt;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브리티시인터내셔널 </w:t>
      </w:r>
      <w:r>
        <w:rPr>
          <w:rFonts w:eastAsia="함초롬바탕"/>
          <w:spacing w:val="-10"/>
          <w:w w:val="95"/>
          <w:position w:val="1"/>
        </w:rPr>
        <w:t xml:space="preserve">&gt;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은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는</w:t>
      </w:r>
      <w:r>
        <w:rPr>
          <w:rFonts w:eastAsia="함초롬바탕"/>
          <w:spacing w:val="-10"/>
          <w:w w:val="95"/>
          <w:position w:val="1"/>
        </w:rPr>
        <w:t xml:space="preserve">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 보유기간의 경과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처리목적 달성 등 개인정보가 불필요하게 되</w:t>
      </w:r>
    </w:p>
    <w:p w14:paraId="45CF29A2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377CFE59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었을 때에는 지체없이 해당 개인정보를 파기합니다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513675A5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314C2890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51BCEC2F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② 정보주체로부터 동의받은 개인정보 보유기간이 경과하거나 처리목적이 달성되었음에도 불구하고</w:t>
      </w:r>
    </w:p>
    <w:p w14:paraId="57BDB90A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2470990A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다른 법령에 따라 개인정보를 계속 보존하여야 하는 경우에는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해당 개인정보를 별도의 데이터베이스</w:t>
      </w:r>
    </w:p>
    <w:p w14:paraId="0EABD766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71731175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>(DB)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로 옮기거나 보관장소를 달리하여 보존합니다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6671B88D" w14:textId="77777777" w:rsidR="006B455E" w:rsidRDefault="006B455E" w:rsidP="006B455E">
      <w:pPr>
        <w:pStyle w:val="a3"/>
        <w:rPr>
          <w:spacing w:val="-10"/>
          <w:w w:val="95"/>
          <w:sz w:val="4"/>
          <w:szCs w:val="4"/>
        </w:rPr>
      </w:pPr>
    </w:p>
    <w:p w14:paraId="33C1ED96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1.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법령 근거 </w:t>
      </w:r>
      <w:r>
        <w:rPr>
          <w:rFonts w:eastAsia="함초롬바탕"/>
          <w:spacing w:val="-10"/>
          <w:w w:val="95"/>
          <w:position w:val="1"/>
        </w:rPr>
        <w:t>:</w:t>
      </w:r>
    </w:p>
    <w:p w14:paraId="31C470B4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582481BB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2.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보존하는 개인정보 항목 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계좌정보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거래날짜</w:t>
      </w:r>
    </w:p>
    <w:p w14:paraId="0B91C2B2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71E6DF62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41149FB3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4F3F5B7C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4CA58C7F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060BC5EC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0CB4A3C9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08FC2094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4B7A76FA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34332AEA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2A022189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2ECD4609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140482C4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0C195539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42E73224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3A7B5F07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29F9621E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5F35D2D1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2EE5856D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③ 개인정보 파기의 절차 및 방법은 다음과 같습니다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363C76D9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48A82AEA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1.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파기절차</w:t>
      </w:r>
    </w:p>
    <w:p w14:paraId="768322CE" w14:textId="77777777" w:rsidR="006B455E" w:rsidRDefault="006B455E" w:rsidP="006B455E">
      <w:pPr>
        <w:pStyle w:val="a3"/>
        <w:rPr>
          <w:spacing w:val="-10"/>
          <w:w w:val="95"/>
          <w:sz w:val="4"/>
          <w:szCs w:val="4"/>
        </w:rPr>
      </w:pPr>
    </w:p>
    <w:p w14:paraId="1FDB23D6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&lt;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브리티시인터내셔널 </w:t>
      </w:r>
      <w:r>
        <w:rPr>
          <w:rFonts w:eastAsia="함초롬바탕"/>
          <w:spacing w:val="-10"/>
          <w:w w:val="95"/>
          <w:position w:val="1"/>
        </w:rPr>
        <w:t xml:space="preserve">&gt;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은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는</w:t>
      </w:r>
      <w:r>
        <w:rPr>
          <w:rFonts w:eastAsia="함초롬바탕"/>
          <w:spacing w:val="-10"/>
          <w:w w:val="95"/>
          <w:position w:val="1"/>
        </w:rPr>
        <w:t xml:space="preserve">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파기 사유가 발생한 개인정보를 선정하고</w:t>
      </w:r>
      <w:r>
        <w:rPr>
          <w:rFonts w:eastAsia="함초롬바탕"/>
          <w:spacing w:val="-10"/>
          <w:w w:val="95"/>
          <w:position w:val="1"/>
        </w:rPr>
        <w:t xml:space="preserve">, &lt;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브리티시인터내셔널 </w:t>
      </w:r>
      <w:r>
        <w:rPr>
          <w:rFonts w:eastAsia="함초롬바탕"/>
          <w:spacing w:val="-10"/>
          <w:w w:val="95"/>
          <w:position w:val="1"/>
        </w:rPr>
        <w:t xml:space="preserve">&gt;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의 개인정보 보</w:t>
      </w:r>
    </w:p>
    <w:p w14:paraId="34FA8AE8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0AAFA8AC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호책임자의 승인을 받아 개인정보를 파기합니다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0FE67F6A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8B2D070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1EF324BE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2.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파기방법</w:t>
      </w:r>
    </w:p>
    <w:p w14:paraId="70D54E82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231C7FD" w14:textId="77777777" w:rsidR="006B455E" w:rsidRDefault="006B455E" w:rsidP="006B455E">
      <w:pPr>
        <w:pStyle w:val="a3"/>
        <w:rPr>
          <w:spacing w:val="-10"/>
          <w:w w:val="95"/>
          <w:position w:val="1"/>
          <w:sz w:val="18"/>
          <w:szCs w:val="18"/>
        </w:rPr>
      </w:pPr>
    </w:p>
    <w:p w14:paraId="0AD20B02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전자적 파일 형태의 정보는 기록을 재생할 수 없는 기술적 방법을 사용합니다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36FCF3E4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1253318" w14:textId="77777777" w:rsidR="006B455E" w:rsidRDefault="006B455E" w:rsidP="006B455E">
      <w:pPr>
        <w:pStyle w:val="a3"/>
        <w:rPr>
          <w:spacing w:val="-10"/>
          <w:w w:val="95"/>
          <w:position w:val="1"/>
          <w:sz w:val="18"/>
          <w:szCs w:val="18"/>
        </w:rPr>
      </w:pPr>
    </w:p>
    <w:p w14:paraId="2B25DB37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종이에 출력된 개인정보는 분쇄기로 분쇄하거나 소각을 통하여 파기합니다</w:t>
      </w:r>
    </w:p>
    <w:p w14:paraId="665788FF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72F8B6F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604F147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6A8DD01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7332949" w14:textId="77777777" w:rsidR="006B455E" w:rsidRDefault="006B455E" w:rsidP="006B455E">
      <w:pPr>
        <w:pStyle w:val="a3"/>
        <w:rPr>
          <w:spacing w:val="-10"/>
          <w:w w:val="95"/>
          <w:position w:val="1"/>
          <w:sz w:val="16"/>
          <w:szCs w:val="16"/>
        </w:rPr>
      </w:pPr>
    </w:p>
    <w:p w14:paraId="20C398A8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제6조(개인정보의 안전성 확보 조치)</w:t>
      </w:r>
    </w:p>
    <w:p w14:paraId="0AC43548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43CD33D" w14:textId="77777777" w:rsidR="006B455E" w:rsidRDefault="006B455E" w:rsidP="006B455E">
      <w:pPr>
        <w:pStyle w:val="a3"/>
        <w:rPr>
          <w:spacing w:val="-10"/>
          <w:w w:val="95"/>
          <w:position w:val="1"/>
          <w:sz w:val="18"/>
          <w:szCs w:val="18"/>
        </w:rPr>
      </w:pPr>
    </w:p>
    <w:p w14:paraId="4C809AF5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&lt; 브리티시인터내셔널 &gt;은(는) 개인정보의 안전성 확보를 위해 다음과 같은 조치를 취하고 있습니다.</w:t>
      </w:r>
    </w:p>
    <w:p w14:paraId="7CC59400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2CBAC86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AA67982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7F90281F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58601A6E" w14:textId="77777777" w:rsidR="006B455E" w:rsidRDefault="006B455E" w:rsidP="006B455E">
      <w:pPr>
        <w:pStyle w:val="a3"/>
        <w:rPr>
          <w:spacing w:val="-10"/>
          <w:w w:val="95"/>
          <w:position w:val="1"/>
          <w:sz w:val="16"/>
          <w:szCs w:val="16"/>
        </w:rPr>
      </w:pPr>
    </w:p>
    <w:p w14:paraId="79E2E0D3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1.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정기적인 자체 감사 실시</w:t>
      </w:r>
    </w:p>
    <w:p w14:paraId="0FD7E9F4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6936ED4F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 취급 관련 안정성 확보를 위해 정기적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분기 </w:t>
      </w:r>
      <w:r>
        <w:rPr>
          <w:rFonts w:eastAsia="함초롬바탕"/>
          <w:spacing w:val="-10"/>
          <w:w w:val="95"/>
          <w:position w:val="1"/>
        </w:rPr>
        <w:t>1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회</w:t>
      </w:r>
      <w:r>
        <w:rPr>
          <w:rFonts w:eastAsia="함초롬바탕"/>
          <w:spacing w:val="-10"/>
          <w:w w:val="95"/>
          <w:position w:val="1"/>
        </w:rPr>
        <w:t>)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으로 자체 감사를 실시하고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7B3AEE53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ED5E54F" w14:textId="77777777" w:rsidR="006B455E" w:rsidRDefault="006B455E" w:rsidP="006B455E">
      <w:pPr>
        <w:pStyle w:val="a3"/>
        <w:rPr>
          <w:spacing w:val="-10"/>
          <w:w w:val="95"/>
          <w:position w:val="1"/>
          <w:sz w:val="18"/>
          <w:szCs w:val="18"/>
        </w:rPr>
      </w:pPr>
    </w:p>
    <w:p w14:paraId="0ECAC49F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2.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 취급 직원의 최소화 및 교육</w:t>
      </w:r>
    </w:p>
    <w:p w14:paraId="13E5AEBA" w14:textId="77777777" w:rsidR="006B455E" w:rsidRDefault="006B455E" w:rsidP="006B455E">
      <w:pPr>
        <w:pStyle w:val="a3"/>
        <w:rPr>
          <w:spacing w:val="-10"/>
          <w:w w:val="95"/>
          <w:sz w:val="4"/>
          <w:szCs w:val="4"/>
        </w:rPr>
      </w:pPr>
    </w:p>
    <w:p w14:paraId="6D6CDA6D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개인정보를 취급하는 직원을 지정하고 담당자에 한정시켜 최소화 하여 개인정보를 관리하는 대책을</w:t>
      </w:r>
    </w:p>
    <w:p w14:paraId="04048508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3C703A14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시행하고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3870F79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0D846E2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642427D0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3.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내부관리계획의 수립 및 시행</w:t>
      </w:r>
    </w:p>
    <w:p w14:paraId="5A183CFD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6EE89B5C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개인정보의 안전한 처리를 위하여 내부관리계획을 수립하고 시행하고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6C9D1660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17047C0" w14:textId="77777777" w:rsidR="006B455E" w:rsidRDefault="006B455E" w:rsidP="006B455E">
      <w:pPr>
        <w:pStyle w:val="a3"/>
        <w:rPr>
          <w:spacing w:val="-10"/>
          <w:w w:val="95"/>
          <w:position w:val="1"/>
          <w:sz w:val="18"/>
          <w:szCs w:val="18"/>
        </w:rPr>
      </w:pPr>
    </w:p>
    <w:p w14:paraId="2B7D79BA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4.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해킹 등에 대비한 기술적 대책</w:t>
      </w:r>
    </w:p>
    <w:p w14:paraId="07B39A68" w14:textId="77777777" w:rsidR="006B455E" w:rsidRDefault="006B455E" w:rsidP="006B455E">
      <w:pPr>
        <w:pStyle w:val="a3"/>
        <w:rPr>
          <w:spacing w:val="-10"/>
          <w:w w:val="95"/>
          <w:sz w:val="4"/>
          <w:szCs w:val="4"/>
        </w:rPr>
      </w:pPr>
    </w:p>
    <w:p w14:paraId="1037465A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>&lt;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브리티시인터내셔널</w:t>
      </w:r>
      <w:r>
        <w:rPr>
          <w:rFonts w:eastAsia="함초롬바탕"/>
          <w:spacing w:val="-10"/>
          <w:w w:val="95"/>
          <w:position w:val="1"/>
        </w:rPr>
        <w:t>&gt;('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마이스코어</w:t>
      </w:r>
      <w:r>
        <w:rPr>
          <w:rFonts w:eastAsia="함초롬바탕"/>
          <w:spacing w:val="-10"/>
          <w:w w:val="95"/>
          <w:position w:val="1"/>
        </w:rPr>
        <w:t>')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은 해킹이나 컴퓨터 바이러스 등에 의한 개인정보 유출 및 훼손을 막기</w:t>
      </w:r>
    </w:p>
    <w:p w14:paraId="33929182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18E50584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위하여 보안프로그램을 설치하고 주기적인 갱신</w:t>
      </w:r>
      <w:r>
        <w:rPr>
          <w:rFonts w:eastAsia="함초롬바탕"/>
          <w:spacing w:val="-10"/>
          <w:w w:val="95"/>
          <w:position w:val="1"/>
        </w:rPr>
        <w:t>·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점검을 하며 외부로부터 접근이 통제된 구역에 시스</w:t>
      </w:r>
    </w:p>
    <w:p w14:paraId="251151E7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247FC032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템을 설치하고 기술적</w:t>
      </w:r>
      <w:r>
        <w:rPr>
          <w:rFonts w:eastAsia="함초롬바탕"/>
          <w:spacing w:val="-10"/>
          <w:w w:val="95"/>
          <w:position w:val="1"/>
        </w:rPr>
        <w:t>/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물리적으로 감시 및 차단하고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53FCF742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AA6888D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51D16070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5.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개인정보의 암호화</w:t>
      </w:r>
    </w:p>
    <w:p w14:paraId="686D9302" w14:textId="77777777" w:rsidR="006B455E" w:rsidRDefault="006B455E" w:rsidP="006B455E">
      <w:pPr>
        <w:pStyle w:val="a3"/>
        <w:rPr>
          <w:spacing w:val="-10"/>
          <w:w w:val="95"/>
          <w:sz w:val="4"/>
          <w:szCs w:val="4"/>
        </w:rPr>
      </w:pPr>
    </w:p>
    <w:p w14:paraId="4EADAA43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이용자의 개인정보는 비밀번호는 암호화 되어 저장 및 관리되고 있어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본인만이 알 수 있으며 중요한</w:t>
      </w:r>
    </w:p>
    <w:p w14:paraId="7769B3D0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2D242CD9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데이터는 파일 및 전송 데이터를 암호화 하거나 파일 잠금 기능을 사용하는 등의 별도 보안기능을 사</w:t>
      </w:r>
    </w:p>
    <w:p w14:paraId="5FD94517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2D3C6F67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용하고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028A996A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A2C2691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2AD03EDA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6.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접속기록의 보관 및 위변조 방지</w:t>
      </w:r>
    </w:p>
    <w:p w14:paraId="12080831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592EEEDB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개인정보처리시스템에 접속한 기록을 최소 </w:t>
      </w:r>
      <w:r>
        <w:rPr>
          <w:rFonts w:eastAsia="함초롬바탕"/>
          <w:spacing w:val="-10"/>
          <w:w w:val="95"/>
          <w:position w:val="1"/>
        </w:rPr>
        <w:t>1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년 이상 보관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관리하고 있으며</w:t>
      </w:r>
      <w:r>
        <w:rPr>
          <w:rFonts w:eastAsia="함초롬바탕"/>
          <w:spacing w:val="-10"/>
          <w:w w:val="95"/>
          <w:position w:val="1"/>
        </w:rPr>
        <w:t>,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다만</w:t>
      </w:r>
      <w:r>
        <w:rPr>
          <w:rFonts w:eastAsia="함초롬바탕"/>
          <w:spacing w:val="-10"/>
          <w:w w:val="95"/>
          <w:position w:val="1"/>
        </w:rPr>
        <w:t>, 5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만명 이상의 정보</w:t>
      </w:r>
    </w:p>
    <w:p w14:paraId="788E2418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000B9313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주체에 관하여 개인정보를 추가하거나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고유식별정보 또는 민감정보를 처리하는 경우에는 </w:t>
      </w:r>
      <w:r>
        <w:rPr>
          <w:rFonts w:eastAsia="함초롬바탕"/>
          <w:spacing w:val="-10"/>
          <w:w w:val="95"/>
          <w:position w:val="1"/>
        </w:rPr>
        <w:t>2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년이상 보</w:t>
      </w:r>
    </w:p>
    <w:p w14:paraId="5715F82C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00DE99A4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관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관리하고 있습니다</w:t>
      </w:r>
      <w:r>
        <w:rPr>
          <w:rFonts w:eastAsia="함초롬바탕"/>
          <w:spacing w:val="-10"/>
          <w:w w:val="95"/>
          <w:position w:val="1"/>
        </w:rPr>
        <w:t xml:space="preserve">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또한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접속기록이 위변조 및 도난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분실되지 않도록 보안기능을 사용하고 있습</w:t>
      </w:r>
    </w:p>
    <w:p w14:paraId="76B8C7AC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29D0F9F0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51113325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BE3ECCF" w14:textId="77777777" w:rsidR="006B455E" w:rsidRDefault="006B455E" w:rsidP="006B455E">
      <w:pPr>
        <w:pStyle w:val="a3"/>
        <w:rPr>
          <w:spacing w:val="-10"/>
          <w:w w:val="95"/>
          <w:position w:val="1"/>
          <w:sz w:val="12"/>
          <w:szCs w:val="12"/>
        </w:rPr>
      </w:pPr>
    </w:p>
    <w:p w14:paraId="120076ED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7.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개인정보에 대한 접근 제한</w:t>
      </w:r>
    </w:p>
    <w:p w14:paraId="36DF1EA4" w14:textId="77777777" w:rsidR="006B455E" w:rsidRDefault="006B455E" w:rsidP="006B455E">
      <w:pPr>
        <w:pStyle w:val="a3"/>
        <w:rPr>
          <w:spacing w:val="-10"/>
          <w:w w:val="95"/>
          <w:sz w:val="4"/>
          <w:szCs w:val="4"/>
        </w:rPr>
      </w:pPr>
    </w:p>
    <w:p w14:paraId="28A74A6D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개인정보를 처리하는 데이터베이스시스템에 대한 접근권한의 부여</w:t>
      </w:r>
      <w:r>
        <w:rPr>
          <w:rFonts w:eastAsia="함초롬바탕"/>
          <w:spacing w:val="-10"/>
          <w:w w:val="95"/>
          <w:position w:val="1"/>
        </w:rPr>
        <w:t>,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변경</w:t>
      </w:r>
      <w:r>
        <w:rPr>
          <w:rFonts w:eastAsia="함초롬바탕"/>
          <w:spacing w:val="-10"/>
          <w:w w:val="95"/>
          <w:position w:val="1"/>
        </w:rPr>
        <w:t>,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말소를 통하여 개인정보에 대</w:t>
      </w:r>
    </w:p>
    <w:p w14:paraId="34DF1110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6C9E6801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한 접근통제를 위하여 필요한 조치를 하고 있으며 침입차단시스템을 이용하여 외부로부터의 무단 접</w:t>
      </w:r>
    </w:p>
    <w:p w14:paraId="1408DC5C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32FA81C6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근을 통제하고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4F51664A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0CE0B2A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7B8EFB68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8.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문서보안을 위한 잠금장치 사용</w:t>
      </w:r>
    </w:p>
    <w:p w14:paraId="374FCAFB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0B2ACA7D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개인정보가 포함된 서류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보조저장매체 등을 잠금장치가 있는 안전한 장소에 보관하고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03A6E5F2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34D021CC" w14:textId="77777777" w:rsidR="006B455E" w:rsidRDefault="006B455E" w:rsidP="006B455E">
      <w:pPr>
        <w:pStyle w:val="a3"/>
        <w:rPr>
          <w:spacing w:val="-10"/>
          <w:w w:val="95"/>
          <w:position w:val="1"/>
          <w:sz w:val="18"/>
          <w:szCs w:val="18"/>
        </w:rPr>
      </w:pPr>
    </w:p>
    <w:p w14:paraId="2FAD6162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9.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비인가자에 대한 출입 통제</w:t>
      </w:r>
    </w:p>
    <w:p w14:paraId="297DB103" w14:textId="77777777" w:rsidR="006B455E" w:rsidRDefault="006B455E" w:rsidP="006B455E">
      <w:pPr>
        <w:pStyle w:val="a3"/>
        <w:rPr>
          <w:spacing w:val="-10"/>
          <w:w w:val="95"/>
          <w:sz w:val="4"/>
          <w:szCs w:val="4"/>
        </w:rPr>
      </w:pPr>
    </w:p>
    <w:p w14:paraId="55FC93B5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개인정보를 보관하고 있는 물리적 보관 장소를 별도로 두고 이에 대해 출입통제 절차를 수립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운영하</w:t>
      </w:r>
    </w:p>
    <w:p w14:paraId="55BB7BDE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148BC9D2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고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51CA2C6B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5416E860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DDD8D1C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77B23AC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A142F50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367E1E3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351826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39057BF2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2270BF6B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제7조(개인정보 자동 수집 장치의 설치•운영 및 거부에 관한 사항)</w:t>
      </w:r>
    </w:p>
    <w:p w14:paraId="5A6C30C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3992CE0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265B3F47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브리티시인터내셔널 은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는</w:t>
      </w:r>
      <w:r>
        <w:rPr>
          <w:rFonts w:eastAsia="함초롬바탕"/>
          <w:spacing w:val="-10"/>
          <w:w w:val="95"/>
          <w:position w:val="1"/>
        </w:rPr>
        <w:t xml:space="preserve">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정보주체의 이용정보를 저장하고 수시로 불러오는 </w:t>
      </w:r>
      <w:r>
        <w:rPr>
          <w:rFonts w:eastAsia="함초롬바탕"/>
          <w:spacing w:val="-10"/>
          <w:w w:val="95"/>
          <w:position w:val="1"/>
        </w:rPr>
        <w:t>‘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쿠키</w:t>
      </w:r>
      <w:r>
        <w:rPr>
          <w:rFonts w:eastAsia="함초롬바탕"/>
          <w:spacing w:val="-10"/>
          <w:w w:val="95"/>
          <w:position w:val="1"/>
        </w:rPr>
        <w:t>(cookie)</w:t>
      </w:r>
      <w:r>
        <w:rPr>
          <w:rFonts w:eastAsia="함초롬바탕"/>
          <w:spacing w:val="-10"/>
          <w:w w:val="95"/>
          <w:position w:val="1"/>
        </w:rPr>
        <w:t>’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를 사용하지 않</w:t>
      </w:r>
    </w:p>
    <w:p w14:paraId="15975F96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6B3ABA55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lastRenderedPageBreak/>
        <w:t>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470B3B9A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4FA4C01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614279A9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제8조 (개인정보 보호책임자)</w:t>
      </w:r>
    </w:p>
    <w:p w14:paraId="4E42242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5A72E61B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04F27B25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① 브리티시인터내셔널 은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는</w:t>
      </w:r>
      <w:r>
        <w:rPr>
          <w:rFonts w:eastAsia="함초롬바탕"/>
          <w:spacing w:val="-10"/>
          <w:w w:val="95"/>
          <w:position w:val="1"/>
        </w:rPr>
        <w:t xml:space="preserve">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 처리에 관한 업무를 총괄해서 책임지고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 처리와 관련한 정</w:t>
      </w:r>
    </w:p>
    <w:p w14:paraId="656AEC0B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51EE4546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보주체의 불만처리 및 피해구제 등을 위하여 아래와 같이 개인정보 보호책임자를 지정하고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3CE4821F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560A41F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07851055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▶ 개인정보 보호책임자</w:t>
      </w:r>
    </w:p>
    <w:p w14:paraId="16D042E8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4EA37055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성명 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손지형</w:t>
      </w:r>
    </w:p>
    <w:p w14:paraId="6F19539A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39A93C46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직책 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대표</w:t>
      </w:r>
    </w:p>
    <w:p w14:paraId="2C7A10B0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61DEFFCF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직급 </w:t>
      </w:r>
      <w:r>
        <w:rPr>
          <w:rFonts w:eastAsia="함초롬바탕"/>
          <w:spacing w:val="-10"/>
          <w:w w:val="95"/>
          <w:position w:val="1"/>
        </w:rPr>
        <w:t xml:space="preserve">: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대표</w:t>
      </w:r>
    </w:p>
    <w:p w14:paraId="43089A2A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3C0F21AA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연락처 </w:t>
      </w:r>
      <w:r>
        <w:rPr>
          <w:rFonts w:eastAsia="함초롬바탕"/>
          <w:spacing w:val="-10"/>
          <w:w w:val="95"/>
          <w:position w:val="1"/>
        </w:rPr>
        <w:t>: ceo@biventures.kr</w:t>
      </w:r>
    </w:p>
    <w:p w14:paraId="2B8B3985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72A7717" w14:textId="77777777" w:rsidR="006B455E" w:rsidRDefault="006B455E" w:rsidP="006B455E">
      <w:pPr>
        <w:pStyle w:val="a3"/>
        <w:rPr>
          <w:spacing w:val="-10"/>
          <w:w w:val="95"/>
          <w:position w:val="1"/>
          <w:sz w:val="12"/>
          <w:szCs w:val="12"/>
        </w:rPr>
      </w:pPr>
    </w:p>
    <w:p w14:paraId="532763AD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② 정보주체께서는 브리티시인터내셔널 의 서비스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또는 사업</w:t>
      </w:r>
      <w:r>
        <w:rPr>
          <w:rFonts w:eastAsia="함초롬바탕"/>
          <w:spacing w:val="-10"/>
          <w:w w:val="95"/>
          <w:position w:val="1"/>
        </w:rPr>
        <w:t>)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을 이용하시면서 발생한 모든 개인정보 보호 관</w:t>
      </w:r>
    </w:p>
    <w:p w14:paraId="2927D823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789B8CF4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련 문의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불만처리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피해구제 등에 관한 사항을 개인정보 보호책임자 및 담당부서로 문의하실 수 있습</w:t>
      </w:r>
    </w:p>
    <w:p w14:paraId="027B6F78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547007C3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니다</w:t>
      </w:r>
      <w:r>
        <w:rPr>
          <w:rFonts w:eastAsia="함초롬바탕"/>
          <w:spacing w:val="-10"/>
          <w:w w:val="95"/>
          <w:position w:val="1"/>
        </w:rPr>
        <w:t xml:space="preserve">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브리티시인터내셔널 은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는</w:t>
      </w:r>
      <w:r>
        <w:rPr>
          <w:rFonts w:eastAsia="함초롬바탕"/>
          <w:spacing w:val="-10"/>
          <w:w w:val="95"/>
          <w:position w:val="1"/>
        </w:rPr>
        <w:t xml:space="preserve">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정보주체의 문의에 대해 지체 없이 답변 및 처리해드릴 것입니다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68E6B462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75A2FDB2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08EB9DAA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제9조(개인정보 열람청구)</w:t>
      </w:r>
    </w:p>
    <w:p w14:paraId="520C29F2" w14:textId="77777777" w:rsidR="006B455E" w:rsidRDefault="006B455E" w:rsidP="006B455E">
      <w:pPr>
        <w:pStyle w:val="a3"/>
        <w:rPr>
          <w:spacing w:val="-10"/>
          <w:w w:val="95"/>
          <w:position w:val="1"/>
          <w:sz w:val="18"/>
          <w:szCs w:val="18"/>
        </w:rPr>
      </w:pPr>
    </w:p>
    <w:p w14:paraId="37B202AE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 xml:space="preserve">정보주체는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｢ </w:t>
      </w: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 xml:space="preserve">개인정보 보호법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｣ </w:t>
      </w: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제35조에 따른 개인정보의 열람 청구를 할 수 있습니다.</w:t>
      </w:r>
    </w:p>
    <w:p w14:paraId="431D97EA" w14:textId="77777777" w:rsidR="006B455E" w:rsidRDefault="006B455E" w:rsidP="006B455E">
      <w:pPr>
        <w:pStyle w:val="a3"/>
        <w:rPr>
          <w:spacing w:val="-10"/>
          <w:w w:val="95"/>
          <w:position w:val="1"/>
          <w:sz w:val="18"/>
          <w:szCs w:val="18"/>
        </w:rPr>
      </w:pPr>
    </w:p>
    <w:p w14:paraId="6159C984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&lt; 브리티시인터내셔널 &gt;은(는) 정보주체의 개인정보 열람청구가 신속하게 처리되도록 노력하겠습니다.</w:t>
      </w:r>
    </w:p>
    <w:p w14:paraId="4C94C12B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01C35DE6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3EF5FAC6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7DA25CF0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58D46051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667FEA73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5452349D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70B94805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0F0CD19E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79D26027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16BFBC7F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54AEFF38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5881F231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0C351C64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6C8EF2F4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430B778C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29F607E8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5E9A2526" w14:textId="77777777" w:rsidR="006B455E" w:rsidRDefault="006B455E" w:rsidP="006B455E">
      <w:pPr>
        <w:pStyle w:val="a3"/>
        <w:rPr>
          <w:spacing w:val="-10"/>
          <w:w w:val="95"/>
          <w:sz w:val="2"/>
          <w:szCs w:val="2"/>
        </w:rPr>
      </w:pPr>
    </w:p>
    <w:p w14:paraId="5A9002C9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제10조(권익침해 구제방법)</w:t>
      </w:r>
    </w:p>
    <w:p w14:paraId="61C7CD02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910A675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1ECEC374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7D2CF0A9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0197416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2B875107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lastRenderedPageBreak/>
        <w:t>정보주체는 개인정보침해로 인한 구제를 받기 위하여 개인정보분쟁조정위원회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한국인터넷진흥원 개</w:t>
      </w:r>
    </w:p>
    <w:p w14:paraId="013C35A4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7DE27B9D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인정보침해신고센터 등에 분쟁해결이나 상담 등을 신청할 수 있습니다</w:t>
      </w:r>
      <w:r>
        <w:rPr>
          <w:rFonts w:eastAsia="함초롬바탕"/>
          <w:spacing w:val="-10"/>
          <w:w w:val="95"/>
          <w:position w:val="1"/>
        </w:rPr>
        <w:t xml:space="preserve">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이 밖에 기타 개인정보침해의</w:t>
      </w:r>
    </w:p>
    <w:p w14:paraId="74AD2839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31ED178E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신고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상담에 대하여는 아래의 기관에 문의하시기 바랍니다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6FAD7E5F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DD5EFE8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4361789D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1.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개인정보분쟁조정위원회 </w:t>
      </w:r>
      <w:r>
        <w:rPr>
          <w:rFonts w:eastAsia="함초롬바탕"/>
          <w:spacing w:val="-10"/>
          <w:w w:val="95"/>
          <w:position w:val="1"/>
        </w:rPr>
        <w:t>: 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국번없이</w:t>
      </w:r>
      <w:r>
        <w:rPr>
          <w:rFonts w:eastAsia="함초롬바탕"/>
          <w:spacing w:val="-10"/>
          <w:w w:val="95"/>
          <w:position w:val="1"/>
        </w:rPr>
        <w:t>) 1833-6972 (www.kopico.go.kr)</w:t>
      </w:r>
    </w:p>
    <w:p w14:paraId="0D5CF714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427F7E27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2.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개인정보침해신고센터 </w:t>
      </w:r>
      <w:r>
        <w:rPr>
          <w:rFonts w:eastAsia="함초롬바탕"/>
          <w:spacing w:val="-10"/>
          <w:w w:val="95"/>
          <w:position w:val="1"/>
        </w:rPr>
        <w:t>: 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국번없이</w:t>
      </w:r>
      <w:r>
        <w:rPr>
          <w:rFonts w:eastAsia="함초롬바탕"/>
          <w:spacing w:val="-10"/>
          <w:w w:val="95"/>
          <w:position w:val="1"/>
        </w:rPr>
        <w:t>) 118 (privacy.kisa.or.kr)</w:t>
      </w:r>
    </w:p>
    <w:p w14:paraId="30176760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0CE5931D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3.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대검찰청 </w:t>
      </w:r>
      <w:r>
        <w:rPr>
          <w:rFonts w:eastAsia="함초롬바탕"/>
          <w:spacing w:val="-10"/>
          <w:w w:val="95"/>
          <w:position w:val="1"/>
        </w:rPr>
        <w:t>: 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국번없이</w:t>
      </w:r>
      <w:r>
        <w:rPr>
          <w:rFonts w:eastAsia="함초롬바탕"/>
          <w:spacing w:val="-10"/>
          <w:w w:val="95"/>
          <w:position w:val="1"/>
        </w:rPr>
        <w:t>) 1301 (www.spo.go.kr)</w:t>
      </w:r>
    </w:p>
    <w:p w14:paraId="5E496CB7" w14:textId="77777777" w:rsidR="006B455E" w:rsidRDefault="006B455E" w:rsidP="006B455E">
      <w:pPr>
        <w:pStyle w:val="a3"/>
        <w:rPr>
          <w:spacing w:val="-10"/>
          <w:w w:val="95"/>
          <w:sz w:val="8"/>
          <w:szCs w:val="8"/>
        </w:rPr>
      </w:pPr>
    </w:p>
    <w:p w14:paraId="41DC96A0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 xml:space="preserve">4.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경찰청 </w:t>
      </w:r>
      <w:r>
        <w:rPr>
          <w:rFonts w:eastAsia="함초롬바탕"/>
          <w:spacing w:val="-10"/>
          <w:w w:val="95"/>
          <w:position w:val="1"/>
        </w:rPr>
        <w:t>: 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국번없이</w:t>
      </w:r>
      <w:r>
        <w:rPr>
          <w:rFonts w:eastAsia="함초롬바탕"/>
          <w:spacing w:val="-10"/>
          <w:w w:val="95"/>
          <w:position w:val="1"/>
        </w:rPr>
        <w:t>) 182 (ecrm.cyber.go.kr)</w:t>
      </w:r>
    </w:p>
    <w:p w14:paraId="468B526A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9E581A0" w14:textId="77777777" w:rsidR="006B455E" w:rsidRDefault="006B455E" w:rsidP="006B455E">
      <w:pPr>
        <w:pStyle w:val="a3"/>
        <w:rPr>
          <w:spacing w:val="-10"/>
          <w:w w:val="95"/>
          <w:position w:val="1"/>
          <w:sz w:val="12"/>
          <w:szCs w:val="12"/>
        </w:rPr>
      </w:pPr>
    </w:p>
    <w:p w14:paraId="24AABE27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「개인정보보호법」제</w:t>
      </w:r>
      <w:r>
        <w:rPr>
          <w:rFonts w:eastAsia="함초롬바탕"/>
          <w:spacing w:val="-10"/>
          <w:w w:val="95"/>
          <w:position w:val="1"/>
        </w:rPr>
        <w:t>35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조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개인정보의 열람</w:t>
      </w:r>
      <w:r>
        <w:rPr>
          <w:rFonts w:eastAsia="함초롬바탕"/>
          <w:spacing w:val="-10"/>
          <w:w w:val="95"/>
          <w:position w:val="1"/>
        </w:rPr>
        <w:t xml:space="preserve">),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제</w:t>
      </w:r>
      <w:r>
        <w:rPr>
          <w:rFonts w:eastAsia="함초롬바탕"/>
          <w:spacing w:val="-10"/>
          <w:w w:val="95"/>
          <w:position w:val="1"/>
        </w:rPr>
        <w:t>36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조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개인정보의 정정</w:t>
      </w:r>
      <w:r>
        <w:rPr>
          <w:rFonts w:eastAsia="함초롬바탕"/>
          <w:spacing w:val="-10"/>
          <w:w w:val="95"/>
          <w:position w:val="1"/>
        </w:rPr>
        <w:t>·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삭제</w:t>
      </w:r>
      <w:r>
        <w:rPr>
          <w:rFonts w:eastAsia="함초롬바탕"/>
          <w:spacing w:val="-10"/>
          <w:w w:val="95"/>
          <w:position w:val="1"/>
        </w:rPr>
        <w:t xml:space="preserve">),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제</w:t>
      </w:r>
      <w:r>
        <w:rPr>
          <w:rFonts w:eastAsia="함초롬바탕"/>
          <w:spacing w:val="-10"/>
          <w:w w:val="95"/>
          <w:position w:val="1"/>
        </w:rPr>
        <w:t>37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조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개인정보의 처리정</w:t>
      </w:r>
    </w:p>
    <w:p w14:paraId="454DAEA4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5031A690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지 등</w:t>
      </w:r>
      <w:r>
        <w:rPr>
          <w:rFonts w:eastAsia="함초롬바탕"/>
          <w:spacing w:val="-10"/>
          <w:w w:val="95"/>
          <w:position w:val="1"/>
        </w:rPr>
        <w:t>)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의 규정에 의한 요구에 대 하여 공공기관의 장이 행한 처분 또는 부작위로 인하여 권리 또는 이</w:t>
      </w:r>
    </w:p>
    <w:p w14:paraId="1BCFCC1D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0DD63A4C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익의 침해를 받은 자는 행정심판법이 정하는 바에 따라 행정심판을 청구할 수 있습니다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6E872D34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52DE1B8D" w14:textId="77777777" w:rsidR="006B455E" w:rsidRDefault="006B455E" w:rsidP="006B455E">
      <w:pPr>
        <w:pStyle w:val="a3"/>
        <w:rPr>
          <w:spacing w:val="-10"/>
          <w:w w:val="95"/>
          <w:position w:val="1"/>
          <w:sz w:val="10"/>
          <w:szCs w:val="10"/>
        </w:rPr>
      </w:pPr>
    </w:p>
    <w:p w14:paraId="2DD3CD36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※ 행정심판에 대해 자세한 사항은 중앙행정심판위원회</w:t>
      </w:r>
      <w:r>
        <w:rPr>
          <w:rFonts w:eastAsia="함초롬바탕"/>
          <w:spacing w:val="-10"/>
          <w:w w:val="95"/>
          <w:position w:val="1"/>
        </w:rPr>
        <w:t xml:space="preserve">(www.simpan.go.kr)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홈페이지를 참고하시기 바</w:t>
      </w:r>
    </w:p>
    <w:p w14:paraId="3174540E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56C962D8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랍니다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06E1D66F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0EC0B43" w14:textId="77777777" w:rsidR="006B455E" w:rsidRDefault="006B455E" w:rsidP="006B455E">
      <w:pPr>
        <w:pStyle w:val="a3"/>
        <w:rPr>
          <w:spacing w:val="-10"/>
          <w:w w:val="95"/>
          <w:position w:val="1"/>
          <w:sz w:val="14"/>
          <w:szCs w:val="14"/>
        </w:rPr>
      </w:pPr>
    </w:p>
    <w:p w14:paraId="1A78BFE4" w14:textId="77777777" w:rsidR="006B455E" w:rsidRDefault="006B455E" w:rsidP="006B455E">
      <w:pPr>
        <w:pStyle w:val="a3"/>
      </w:pPr>
      <w:r>
        <w:rPr>
          <w:rFonts w:ascii="맑은 고딕" w:eastAsia="맑은 고딕" w:hAnsi="맑은 고딕" w:hint="eastAsia"/>
          <w:b/>
          <w:bCs/>
          <w:spacing w:val="-10"/>
          <w:w w:val="95"/>
          <w:position w:val="1"/>
        </w:rPr>
        <w:t>제11조(개인정보 처리방침 변경)</w:t>
      </w:r>
    </w:p>
    <w:p w14:paraId="25664A4C" w14:textId="77777777" w:rsidR="006B455E" w:rsidRDefault="006B455E" w:rsidP="006B455E">
      <w:pPr>
        <w:pStyle w:val="a3"/>
      </w:pPr>
      <w:r>
        <w:rPr>
          <w:rFonts w:eastAsia="함초롬바탕"/>
          <w:spacing w:val="-10"/>
          <w:w w:val="95"/>
          <w:position w:val="1"/>
        </w:rPr>
        <w:t>[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사이트정책</w:t>
      </w:r>
      <w:r>
        <w:rPr>
          <w:rFonts w:eastAsia="함초롬바탕"/>
          <w:spacing w:val="-10"/>
          <w:w w:val="95"/>
          <w:position w:val="1"/>
        </w:rPr>
        <w:t>]</w:t>
      </w:r>
    </w:p>
    <w:p w14:paraId="603D0F7D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1880BFF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position w:val="1"/>
        </w:rPr>
        <w:t>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일반계정</w:t>
      </w:r>
      <w:r>
        <w:rPr>
          <w:rFonts w:eastAsia="함초롬바탕"/>
          <w:spacing w:val="-10"/>
          <w:w w:val="95"/>
          <w:position w:val="1"/>
        </w:rPr>
        <w:t>/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학원계정</w:t>
      </w:r>
      <w:r>
        <w:rPr>
          <w:rFonts w:eastAsia="함초롬바탕"/>
          <w:spacing w:val="-10"/>
          <w:w w:val="95"/>
          <w:position w:val="1"/>
        </w:rPr>
        <w:t>/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학생계정 권한 설정 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필기</w:t>
      </w:r>
      <w:r>
        <w:rPr>
          <w:rFonts w:eastAsia="함초롬바탕"/>
          <w:spacing w:val="-10"/>
          <w:w w:val="95"/>
          <w:position w:val="1"/>
        </w:rPr>
        <w:t>,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열람</w:t>
      </w:r>
      <w:r>
        <w:rPr>
          <w:rFonts w:eastAsia="함초롬바탕"/>
          <w:spacing w:val="-10"/>
          <w:w w:val="95"/>
          <w:position w:val="1"/>
        </w:rPr>
        <w:t>,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전송 관련</w:t>
      </w:r>
      <w:r>
        <w:rPr>
          <w:rFonts w:eastAsia="함초롬바탕"/>
          <w:spacing w:val="-10"/>
          <w:w w:val="95"/>
          <w:position w:val="1"/>
        </w:rPr>
        <w:t>)</w:t>
      </w:r>
    </w:p>
    <w:p w14:paraId="7B410A74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093AF5A9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position w:val="1"/>
        </w:rPr>
        <w:t>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학원이 학생 삭제 할 수 있으며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학생 삭제시 학생계정은 즉시 이용이 불가함</w:t>
      </w:r>
    </w:p>
    <w:p w14:paraId="35EF0F10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F21BB45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position w:val="1"/>
        </w:rPr>
        <w:t>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학생은 받은 필기 수정불가</w:t>
      </w:r>
      <w:r>
        <w:rPr>
          <w:rFonts w:eastAsia="함초롬바탕"/>
          <w:spacing w:val="-10"/>
          <w:w w:val="95"/>
          <w:position w:val="1"/>
        </w:rPr>
        <w:t>/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본인이 필기 불가</w:t>
      </w:r>
    </w:p>
    <w:p w14:paraId="3C1A1378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4F69AE6C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position w:val="1"/>
        </w:rPr>
        <w:t>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학원계정은 전송한 필기내역 볼 수 있으며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내역은 보낸필기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악보명</w:t>
      </w:r>
      <w:r>
        <w:rPr>
          <w:rFonts w:eastAsia="함초롬바탕"/>
          <w:spacing w:val="-10"/>
          <w:w w:val="95"/>
          <w:position w:val="1"/>
        </w:rPr>
        <w:t xml:space="preserve">),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보낸학생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보낸일시를 표시함</w:t>
      </w:r>
      <w:r>
        <w:rPr>
          <w:rFonts w:eastAsia="함초롬바탕"/>
          <w:spacing w:val="-10"/>
          <w:w w:val="95"/>
          <w:position w:val="1"/>
        </w:rPr>
        <w:t>.</w:t>
      </w:r>
    </w:p>
    <w:p w14:paraId="2455382F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74591978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position w:val="1"/>
        </w:rPr>
        <w:t>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과거 내역만 보여주며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보낸 필기 열람 불가함</w:t>
      </w:r>
    </w:p>
    <w:p w14:paraId="19330BDA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565A7C64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position w:val="1"/>
        </w:rPr>
        <w:t>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학생에게 보낸 필기는 학원계정에서 수정해도 변동없음</w:t>
      </w:r>
      <w:r>
        <w:rPr>
          <w:rFonts w:eastAsia="함초롬바탕"/>
          <w:spacing w:val="-10"/>
          <w:w w:val="95"/>
          <w:position w:val="1"/>
        </w:rPr>
        <w:t>(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다시 필기 전송하기 전까지 수정안됨</w:t>
      </w:r>
      <w:r>
        <w:rPr>
          <w:rFonts w:eastAsia="함초롬바탕"/>
          <w:spacing w:val="-10"/>
          <w:w w:val="95"/>
          <w:position w:val="1"/>
        </w:rPr>
        <w:t>)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→같은 악보필기를 </w:t>
      </w:r>
      <w:r>
        <w:rPr>
          <w:rFonts w:eastAsia="함초롬바탕"/>
          <w:spacing w:val="-10"/>
          <w:w w:val="95"/>
          <w:position w:val="1"/>
        </w:rPr>
        <w:lastRenderedPageBreak/>
        <w:t>2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번 </w:t>
      </w:r>
    </w:p>
    <w:p w14:paraId="6862EC21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>이상 전송할 경우 최근에 보낸 필기로 업데이트</w:t>
      </w:r>
    </w:p>
    <w:p w14:paraId="3609AC18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2C1BE318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position w:val="1"/>
        </w:rPr>
        <w:t>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한 번 보낸 필기는 수정할 수 없음</w:t>
      </w:r>
      <w:r>
        <w:rPr>
          <w:rFonts w:eastAsia="함초롬바탕"/>
          <w:spacing w:val="-10"/>
          <w:w w:val="95"/>
          <w:position w:val="1"/>
        </w:rPr>
        <w:t>.</w:t>
      </w:r>
    </w:p>
    <w:p w14:paraId="44E3E968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767E24E0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position w:val="1"/>
        </w:rPr>
        <w:t>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학원에서 학생삭제시 학생계정에서 기존학원에서 받은 필기데이터는 유지된다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6059AD5E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B5CE30F" w14:textId="77777777" w:rsidR="006B455E" w:rsidRDefault="006B455E" w:rsidP="006B455E">
      <w:pPr>
        <w:pStyle w:val="a3"/>
      </w:pPr>
      <w:r>
        <w:rPr>
          <w:rFonts w:eastAsia="함초롬바탕" w:hAnsi="함초롬바탕" w:cs="함초롬바탕" w:hint="eastAsia"/>
          <w:spacing w:val="-10"/>
          <w:position w:val="1"/>
        </w:rPr>
        <w:t>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학생계정은 연동해제 되었을 경우</w:t>
      </w:r>
      <w:r>
        <w:rPr>
          <w:rFonts w:eastAsia="함초롬바탕"/>
          <w:spacing w:val="-10"/>
          <w:w w:val="95"/>
          <w:position w:val="1"/>
        </w:rPr>
        <w:t>, [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학생 비활성</w:t>
      </w:r>
      <w:r>
        <w:rPr>
          <w:rFonts w:eastAsia="함초롬바탕"/>
          <w:spacing w:val="-10"/>
          <w:w w:val="95"/>
          <w:position w:val="1"/>
        </w:rPr>
        <w:t xml:space="preserve">]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상태가 되어 서비스이용이 제한되며</w:t>
      </w:r>
      <w:r>
        <w:rPr>
          <w:rFonts w:eastAsia="함초롬바탕"/>
          <w:spacing w:val="-10"/>
          <w:w w:val="95"/>
          <w:position w:val="1"/>
        </w:rPr>
        <w:t xml:space="preserve">, 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학원 계정에서 다시 추가 시 언제든지 기존 필기 내역 및 서비스 이용이 가능하다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657FB693" w14:textId="77777777" w:rsidR="006B455E" w:rsidRDefault="006B455E" w:rsidP="006B455E">
      <w:pPr>
        <w:pStyle w:val="a3"/>
        <w:rPr>
          <w:spacing w:val="-10"/>
          <w:w w:val="95"/>
          <w:position w:val="1"/>
        </w:rPr>
      </w:pPr>
    </w:p>
    <w:p w14:paraId="6F8C169E" w14:textId="77777777" w:rsidR="006B455E" w:rsidRDefault="006B455E" w:rsidP="006B455E">
      <w:pPr>
        <w:pStyle w:val="a3"/>
        <w:rPr>
          <w:spacing w:val="-10"/>
          <w:w w:val="95"/>
          <w:sz w:val="6"/>
          <w:szCs w:val="6"/>
        </w:rPr>
      </w:pPr>
    </w:p>
    <w:p w14:paraId="6C4C96D8" w14:textId="5143C897" w:rsidR="006B455E" w:rsidRDefault="006B455E" w:rsidP="006B455E">
      <w:pPr>
        <w:pStyle w:val="a3"/>
        <w:numPr>
          <w:ilvl w:val="0"/>
          <w:numId w:val="1"/>
        </w:numPr>
      </w:pP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 이 개인정보처리방침은 </w:t>
      </w:r>
      <w:r>
        <w:rPr>
          <w:rFonts w:eastAsia="함초롬바탕"/>
          <w:spacing w:val="-10"/>
          <w:w w:val="95"/>
          <w:position w:val="1"/>
        </w:rPr>
        <w:t>2022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년 </w:t>
      </w:r>
      <w:r>
        <w:rPr>
          <w:rFonts w:eastAsia="함초롬바탕"/>
          <w:spacing w:val="-10"/>
          <w:w w:val="95"/>
          <w:position w:val="1"/>
        </w:rPr>
        <w:t>1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 xml:space="preserve">월 </w:t>
      </w:r>
      <w:r>
        <w:rPr>
          <w:rFonts w:eastAsia="함초롬바탕"/>
          <w:spacing w:val="-10"/>
          <w:w w:val="95"/>
          <w:position w:val="1"/>
        </w:rPr>
        <w:t>25</w:t>
      </w:r>
      <w:r>
        <w:rPr>
          <w:rFonts w:eastAsia="함초롬바탕" w:hAnsi="함초롬바탕" w:cs="함초롬바탕" w:hint="eastAsia"/>
          <w:spacing w:val="-10"/>
          <w:w w:val="95"/>
          <w:position w:val="1"/>
        </w:rPr>
        <w:t>부터 적용됩니다</w:t>
      </w:r>
      <w:r>
        <w:rPr>
          <w:rFonts w:eastAsia="함초롬바탕"/>
          <w:spacing w:val="-10"/>
          <w:w w:val="95"/>
          <w:position w:val="1"/>
        </w:rPr>
        <w:t>.</w:t>
      </w:r>
    </w:p>
    <w:p w14:paraId="4BFEA929" w14:textId="77777777" w:rsidR="00815336" w:rsidRDefault="00815336"/>
    <w:sectPr w:rsidR="008153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C64EE"/>
    <w:multiLevelType w:val="hybridMultilevel"/>
    <w:tmpl w:val="E16C6B90"/>
    <w:lvl w:ilvl="0" w:tplc="FBDA6054">
      <w:start w:val="1"/>
      <w:numFmt w:val="decimalEnclosedCircle"/>
      <w:lvlText w:val="%1"/>
      <w:lvlJc w:val="left"/>
      <w:pPr>
        <w:ind w:left="760" w:hanging="360"/>
      </w:pPr>
      <w:rPr>
        <w:rFonts w:eastAsia="함초롬바탕" w:hAnsi="함초롬바탕" w:cs="함초롬바탕" w:hint="default"/>
        <w:w w:val="95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4471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5E"/>
    <w:rsid w:val="006B455E"/>
    <w:rsid w:val="00815336"/>
    <w:rsid w:val="00923EDB"/>
    <w:rsid w:val="00A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0FEE"/>
  <w15:chartTrackingRefBased/>
  <w15:docId w15:val="{A1782FC6-40DD-4077-863C-B4E90900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B455E"/>
    <w:pPr>
      <w:spacing w:after="0" w:line="276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JungUn</dc:creator>
  <cp:keywords/>
  <dc:description/>
  <cp:lastModifiedBy>JungUn</cp:lastModifiedBy>
  <cp:revision>1</cp:revision>
  <dcterms:created xsi:type="dcterms:W3CDTF">2022-06-10T07:50:00Z</dcterms:created>
  <dcterms:modified xsi:type="dcterms:W3CDTF">2022-06-10T07:51:00Z</dcterms:modified>
</cp:coreProperties>
</file>